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789" w:rsidRDefault="00D17789">
      <w:pPr>
        <w:spacing w:after="0"/>
        <w:rPr>
          <w:sz w:val="4"/>
          <w:szCs w:val="4"/>
        </w:rPr>
      </w:pPr>
    </w:p>
    <w:tbl>
      <w:tblPr>
        <w:tblStyle w:val="a"/>
        <w:tblW w:w="10425" w:type="dxa"/>
        <w:tblInd w:w="36" w:type="dxa"/>
        <w:tblBorders>
          <w:top w:val="single" w:sz="48" w:space="0" w:color="1F497D"/>
          <w:left w:val="single" w:sz="48" w:space="0" w:color="1F497D"/>
          <w:bottom w:val="single" w:sz="48" w:space="0" w:color="1F497D"/>
          <w:right w:val="single" w:sz="48" w:space="0" w:color="1F497D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5"/>
        <w:gridCol w:w="8400"/>
      </w:tblGrid>
      <w:tr w:rsidR="00D17789">
        <w:trPr>
          <w:trHeight w:val="1020"/>
        </w:trPr>
        <w:tc>
          <w:tcPr>
            <w:tcW w:w="10425" w:type="dxa"/>
            <w:gridSpan w:val="2"/>
            <w:shd w:val="clear" w:color="auto" w:fill="780A63"/>
          </w:tcPr>
          <w:p w:rsidR="00D81678" w:rsidRPr="00D81678" w:rsidRDefault="00D8167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36"/>
              </w:rPr>
            </w:pPr>
          </w:p>
          <w:p w:rsidR="00D17789" w:rsidRDefault="00EC38C2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THOUGHT FOR THE WEEK</w:t>
            </w:r>
          </w:p>
          <w:p w:rsidR="00D81678" w:rsidRPr="00D81678" w:rsidRDefault="00D81678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color w:val="FFFFFF"/>
                <w:sz w:val="20"/>
                <w:szCs w:val="36"/>
              </w:rPr>
            </w:pPr>
          </w:p>
          <w:p w:rsidR="00D17789" w:rsidRPr="00D81678" w:rsidRDefault="00EC38C2">
            <w:pPr>
              <w:widowControl w:val="0"/>
              <w:jc w:val="center"/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</w:pPr>
            <w:r w:rsidRPr="00D81678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“Faith is all about believing. You don’t know how it will happen,</w:t>
            </w:r>
          </w:p>
          <w:p w:rsidR="00D81678" w:rsidRPr="00D81678" w:rsidRDefault="00EC38C2">
            <w:pPr>
              <w:widowControl w:val="0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  <w:shd w:val="clear" w:color="auto" w:fill="B21E28"/>
              </w:rPr>
            </w:pPr>
            <w:r w:rsidRPr="00D81678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but you know it will”</w:t>
            </w:r>
            <w:r w:rsidRPr="00D81678">
              <w:rPr>
                <w:rFonts w:ascii="Arial" w:eastAsia="Arial" w:hAnsi="Arial" w:cs="Arial"/>
                <w:color w:val="FFFFFF" w:themeColor="background1"/>
                <w:sz w:val="28"/>
                <w:szCs w:val="28"/>
                <w:shd w:val="clear" w:color="auto" w:fill="B21E28"/>
              </w:rPr>
              <w:t xml:space="preserve">  </w:t>
            </w:r>
            <w:r w:rsidRPr="00D81678">
              <w:rPr>
                <w:rFonts w:ascii="Arial" w:eastAsia="Arial" w:hAnsi="Arial" w:cs="Arial"/>
                <w:color w:val="FFFFFF" w:themeColor="background1"/>
                <w:sz w:val="24"/>
                <w:szCs w:val="24"/>
                <w:shd w:val="clear" w:color="auto" w:fill="B21E28"/>
              </w:rPr>
              <w:t xml:space="preserve"> </w:t>
            </w:r>
          </w:p>
          <w:p w:rsidR="00D17789" w:rsidRDefault="00EC38C2">
            <w:pPr>
              <w:widowControl w:val="0"/>
              <w:jc w:val="center"/>
              <w:rPr>
                <w:rFonts w:ascii="Arial" w:eastAsia="Arial" w:hAnsi="Arial" w:cs="Arial"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  <w:shd w:val="clear" w:color="auto" w:fill="B21E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Arial" w:eastAsia="Arial" w:hAnsi="Arial" w:cs="Arial"/>
                <w:color w:val="FFFFFF"/>
                <w:sz w:val="36"/>
                <w:szCs w:val="36"/>
              </w:rPr>
              <w:t xml:space="preserve">                                     </w:t>
            </w:r>
            <w:r>
              <w:rPr>
                <w:rFonts w:ascii="Arial" w:eastAsia="Arial" w:hAnsi="Arial" w:cs="Arial"/>
                <w:color w:val="FFFFFF"/>
                <w:sz w:val="36"/>
                <w:szCs w:val="36"/>
              </w:rPr>
              <w:t xml:space="preserve">                                   </w:t>
            </w:r>
            <w:r>
              <w:rPr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</w:t>
            </w:r>
          </w:p>
        </w:tc>
      </w:tr>
      <w:tr w:rsidR="00D17789">
        <w:trPr>
          <w:trHeight w:val="920"/>
        </w:trPr>
        <w:tc>
          <w:tcPr>
            <w:tcW w:w="2025" w:type="dxa"/>
            <w:shd w:val="clear" w:color="auto" w:fill="F369D9"/>
            <w:vAlign w:val="center"/>
          </w:tcPr>
          <w:p w:rsidR="00D17789" w:rsidRDefault="00EC38C2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bookmarkStart w:id="0" w:name="_GoBack"/>
            <w:r>
              <w:rPr>
                <w:rFonts w:ascii="Arial" w:eastAsia="Arial" w:hAnsi="Arial" w:cs="Arial"/>
                <w:b/>
                <w:sz w:val="32"/>
                <w:szCs w:val="32"/>
              </w:rPr>
              <w:t>Monday</w:t>
            </w:r>
          </w:p>
        </w:tc>
        <w:tc>
          <w:tcPr>
            <w:tcW w:w="8400" w:type="dxa"/>
            <w:shd w:val="clear" w:color="auto" w:fill="F369D9"/>
            <w:vAlign w:val="center"/>
          </w:tcPr>
          <w:p w:rsidR="00D17789" w:rsidRDefault="00EC38C2">
            <w:pPr>
              <w:widowControl w:val="0"/>
              <w:numPr>
                <w:ilvl w:val="0"/>
                <w:numId w:val="5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12: PHSE - Relationships</w:t>
            </w:r>
          </w:p>
          <w:p w:rsidR="00D17789" w:rsidRDefault="00EC38C2">
            <w:pPr>
              <w:widowControl w:val="0"/>
              <w:numPr>
                <w:ilvl w:val="0"/>
                <w:numId w:val="5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13: UCAS applications (Personal Statements)</w:t>
            </w:r>
          </w:p>
        </w:tc>
      </w:tr>
      <w:bookmarkEnd w:id="0"/>
      <w:tr w:rsidR="00D17789">
        <w:trPr>
          <w:trHeight w:val="840"/>
        </w:trPr>
        <w:tc>
          <w:tcPr>
            <w:tcW w:w="2025" w:type="dxa"/>
            <w:shd w:val="clear" w:color="auto" w:fill="F369D9"/>
            <w:vAlign w:val="center"/>
          </w:tcPr>
          <w:p w:rsidR="00D17789" w:rsidRDefault="00EC38C2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Tuesday </w:t>
            </w:r>
          </w:p>
        </w:tc>
        <w:tc>
          <w:tcPr>
            <w:tcW w:w="8400" w:type="dxa"/>
            <w:shd w:val="clear" w:color="auto" w:fill="F369D9"/>
            <w:vAlign w:val="center"/>
          </w:tcPr>
          <w:p w:rsidR="00D17789" w:rsidRDefault="00EC38C2">
            <w:pPr>
              <w:widowControl w:val="0"/>
              <w:numPr>
                <w:ilvl w:val="0"/>
                <w:numId w:val="3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12: PHSE - Relationships</w:t>
            </w:r>
          </w:p>
          <w:p w:rsidR="00D17789" w:rsidRDefault="00EC38C2">
            <w:pPr>
              <w:widowControl w:val="0"/>
              <w:numPr>
                <w:ilvl w:val="0"/>
                <w:numId w:val="3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13: UCAS applications (Personal Statements)</w:t>
            </w:r>
          </w:p>
        </w:tc>
      </w:tr>
      <w:tr w:rsidR="00D17789">
        <w:trPr>
          <w:trHeight w:val="840"/>
        </w:trPr>
        <w:tc>
          <w:tcPr>
            <w:tcW w:w="2025" w:type="dxa"/>
            <w:shd w:val="clear" w:color="auto" w:fill="F369D9"/>
            <w:vAlign w:val="center"/>
          </w:tcPr>
          <w:p w:rsidR="00D17789" w:rsidRDefault="00EC38C2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Wednesday </w:t>
            </w:r>
          </w:p>
        </w:tc>
        <w:tc>
          <w:tcPr>
            <w:tcW w:w="8400" w:type="dxa"/>
            <w:shd w:val="clear" w:color="auto" w:fill="F369D9"/>
            <w:vAlign w:val="center"/>
          </w:tcPr>
          <w:p w:rsidR="00D17789" w:rsidRDefault="00EC38C2">
            <w:pPr>
              <w:widowControl w:val="0"/>
              <w:numPr>
                <w:ilvl w:val="0"/>
                <w:numId w:val="5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12: Assembly - T &amp; L</w:t>
            </w:r>
          </w:p>
          <w:p w:rsidR="00D17789" w:rsidRDefault="00EC38C2">
            <w:pPr>
              <w:numPr>
                <w:ilvl w:val="0"/>
                <w:numId w:val="5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13: Assembly - T &amp; L</w:t>
            </w:r>
          </w:p>
        </w:tc>
      </w:tr>
      <w:tr w:rsidR="00D17789">
        <w:trPr>
          <w:trHeight w:val="960"/>
        </w:trPr>
        <w:tc>
          <w:tcPr>
            <w:tcW w:w="2025" w:type="dxa"/>
            <w:shd w:val="clear" w:color="auto" w:fill="F369D9"/>
            <w:vAlign w:val="center"/>
          </w:tcPr>
          <w:p w:rsidR="00D17789" w:rsidRDefault="00EC38C2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Thursday </w:t>
            </w:r>
          </w:p>
        </w:tc>
        <w:tc>
          <w:tcPr>
            <w:tcW w:w="8400" w:type="dxa"/>
            <w:shd w:val="clear" w:color="auto" w:fill="F369D9"/>
            <w:vAlign w:val="center"/>
          </w:tcPr>
          <w:p w:rsidR="00D17789" w:rsidRDefault="00EC38C2">
            <w:pPr>
              <w:widowControl w:val="0"/>
              <w:numPr>
                <w:ilvl w:val="0"/>
                <w:numId w:val="6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12: PHSE - Relationships</w:t>
            </w:r>
          </w:p>
          <w:p w:rsidR="00D17789" w:rsidRDefault="00EC38C2">
            <w:pPr>
              <w:widowControl w:val="0"/>
              <w:numPr>
                <w:ilvl w:val="0"/>
                <w:numId w:val="6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13: UCAS applications (Personal Statements)</w:t>
            </w:r>
          </w:p>
        </w:tc>
      </w:tr>
      <w:tr w:rsidR="00D17789">
        <w:trPr>
          <w:trHeight w:val="960"/>
        </w:trPr>
        <w:tc>
          <w:tcPr>
            <w:tcW w:w="2025" w:type="dxa"/>
            <w:shd w:val="clear" w:color="auto" w:fill="F369D9"/>
            <w:vAlign w:val="center"/>
          </w:tcPr>
          <w:p w:rsidR="00D17789" w:rsidRDefault="00EC38C2">
            <w:pPr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 xml:space="preserve">Friday </w:t>
            </w:r>
          </w:p>
        </w:tc>
        <w:tc>
          <w:tcPr>
            <w:tcW w:w="8400" w:type="dxa"/>
            <w:shd w:val="clear" w:color="auto" w:fill="F369D9"/>
            <w:vAlign w:val="center"/>
          </w:tcPr>
          <w:p w:rsidR="00D17789" w:rsidRDefault="00EC38C2">
            <w:pPr>
              <w:widowControl w:val="0"/>
              <w:numPr>
                <w:ilvl w:val="0"/>
                <w:numId w:val="6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12: PHSE - Relationships</w:t>
            </w:r>
          </w:p>
          <w:p w:rsidR="00D17789" w:rsidRDefault="00EC38C2">
            <w:pPr>
              <w:widowControl w:val="0"/>
              <w:numPr>
                <w:ilvl w:val="0"/>
                <w:numId w:val="6"/>
              </w:num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Year 13: UCAS applications (Personal Statements)</w:t>
            </w:r>
          </w:p>
        </w:tc>
      </w:tr>
    </w:tbl>
    <w:p w:rsidR="00D17789" w:rsidRDefault="00D17789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  <w:u w:val="single"/>
        </w:rPr>
      </w:pPr>
    </w:p>
    <w:p w:rsidR="00D17789" w:rsidRDefault="00EC38C2">
      <w:pPr>
        <w:spacing w:after="0" w:line="240" w:lineRule="auto"/>
        <w:rPr>
          <w:rFonts w:ascii="Arial" w:eastAsia="Arial" w:hAnsi="Arial" w:cs="Arial"/>
          <w:b/>
          <w:smallCaps/>
          <w:sz w:val="28"/>
          <w:szCs w:val="28"/>
          <w:u w:val="single"/>
        </w:rPr>
      </w:pPr>
      <w:r>
        <w:rPr>
          <w:rFonts w:ascii="Arial" w:eastAsia="Arial" w:hAnsi="Arial" w:cs="Arial"/>
          <w:b/>
          <w:smallCaps/>
          <w:sz w:val="28"/>
          <w:szCs w:val="28"/>
          <w:u w:val="single"/>
        </w:rPr>
        <w:t xml:space="preserve">Other information </w:t>
      </w:r>
    </w:p>
    <w:p w:rsidR="00D17789" w:rsidRDefault="00EC38C2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(Further details from Mr </w:t>
      </w:r>
      <w:proofErr w:type="spellStart"/>
      <w:r>
        <w:rPr>
          <w:rFonts w:ascii="Arial" w:eastAsia="Arial" w:hAnsi="Arial" w:cs="Arial"/>
          <w:sz w:val="24"/>
          <w:szCs w:val="24"/>
        </w:rPr>
        <w:t>Kingshott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Mrs Campbell or Ms Duffy)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     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" w:name="_s859a0fou2ss" w:colFirst="0" w:colLast="0"/>
      <w:bookmarkEnd w:id="1"/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 AUTUMN TERM EXAMS</w:t>
      </w:r>
    </w:p>
    <w:p w:rsidR="00D17789" w:rsidRDefault="00EC38C2">
      <w:pPr>
        <w:widowControl w:val="0"/>
        <w:numPr>
          <w:ilvl w:val="0"/>
          <w:numId w:val="4"/>
        </w:numPr>
        <w:spacing w:after="0" w:line="240" w:lineRule="auto"/>
        <w:ind w:left="4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Yr12: w/b 25 November 2019</w:t>
      </w:r>
    </w:p>
    <w:p w:rsidR="00D17789" w:rsidRDefault="00EC38C2">
      <w:pPr>
        <w:widowControl w:val="0"/>
        <w:numPr>
          <w:ilvl w:val="0"/>
          <w:numId w:val="4"/>
        </w:numPr>
        <w:spacing w:after="0" w:line="240" w:lineRule="auto"/>
        <w:ind w:left="45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13: w/b 09 December 2019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2. HEAD BOY/ HEAD GIRL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Congratulations to our new Head Boy/Head Girl Team</w:t>
      </w:r>
    </w:p>
    <w:p w:rsidR="00D17789" w:rsidRDefault="00EC38C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Head Boy - Sean Chan</w:t>
      </w:r>
    </w:p>
    <w:p w:rsidR="00D17789" w:rsidRDefault="00EC38C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Deputy Head Boy - Melvin </w:t>
      </w:r>
      <w:proofErr w:type="spellStart"/>
      <w:r>
        <w:rPr>
          <w:rFonts w:ascii="Arial" w:eastAsia="Arial" w:hAnsi="Arial" w:cs="Arial"/>
          <w:sz w:val="24"/>
          <w:szCs w:val="24"/>
        </w:rPr>
        <w:t>Pynadath</w:t>
      </w:r>
      <w:proofErr w:type="spellEnd"/>
    </w:p>
    <w:p w:rsidR="00D17789" w:rsidRDefault="00EC38C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Head Girl - Nicola </w:t>
      </w:r>
      <w:proofErr w:type="spellStart"/>
      <w:r>
        <w:rPr>
          <w:rFonts w:ascii="Arial" w:eastAsia="Arial" w:hAnsi="Arial" w:cs="Arial"/>
          <w:sz w:val="24"/>
          <w:szCs w:val="24"/>
        </w:rPr>
        <w:t>Piorkowski</w:t>
      </w:r>
      <w:proofErr w:type="spellEnd"/>
    </w:p>
    <w:p w:rsidR="00D17789" w:rsidRDefault="00EC38C2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Deputy Head Girl - Emily Madden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AUSCHWITZ &amp; BERGEN VISITS 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Any students interested please write an application letter and hand to Ms N Duffy.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2" w:name="_f1cuavc5yhxo" w:colFirst="0" w:colLast="0"/>
      <w:bookmarkEnd w:id="2"/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3" w:name="_ct1l1wv6nc1h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4. 6TH FORM BURSARY FUND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 you know there is a discretionary bursary fund available to form students?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can be in the form of contributions towards bus passes, school b</w:t>
      </w:r>
      <w:r>
        <w:rPr>
          <w:rFonts w:ascii="Arial" w:eastAsia="Arial" w:hAnsi="Arial" w:cs="Arial"/>
          <w:sz w:val="24"/>
          <w:szCs w:val="24"/>
        </w:rPr>
        <w:t>ooks, stationery, school trips, chrome books &amp; clothing.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NB: Students must provide receipts as evidence of proof of spend on any vouchers they receive.</w:t>
      </w:r>
    </w:p>
    <w:p w:rsidR="00D17789" w:rsidRDefault="00D17789">
      <w:pPr>
        <w:widowControl w:val="0"/>
        <w:spacing w:after="0" w:line="240" w:lineRule="auto"/>
        <w:ind w:left="90"/>
        <w:rPr>
          <w:rFonts w:ascii="Arial" w:eastAsia="Arial" w:hAnsi="Arial" w:cs="Arial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ind w:left="90"/>
        <w:rPr>
          <w:rFonts w:ascii="Arial" w:eastAsia="Arial" w:hAnsi="Arial" w:cs="Arial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ind w:left="90"/>
        <w:rPr>
          <w:rFonts w:ascii="Arial" w:eastAsia="Arial" w:hAnsi="Arial" w:cs="Arial"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ind w:left="45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further information on how to apply see Mrs Brown.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5.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COVENTRY UNIVERSITY LIBRARY</w:t>
      </w:r>
    </w:p>
    <w:p w:rsidR="00D17789" w:rsidRDefault="00EC38C2">
      <w:pPr>
        <w:widowControl w:val="0"/>
        <w:spacing w:after="0" w:line="240" w:lineRule="auto"/>
        <w:ind w:left="90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Post-16 stude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nts are able to use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Lanchester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Library for studying and also to print books for reference and study purposes.  </w:t>
      </w:r>
    </w:p>
    <w:p w:rsidR="00D17789" w:rsidRDefault="00EC38C2">
      <w:pPr>
        <w:widowControl w:val="0"/>
        <w:spacing w:after="0" w:line="240" w:lineRule="auto"/>
        <w:ind w:left="45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 further information on how to apply see Mrs Brown.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323EAF" w:rsidRDefault="00EC38C2" w:rsidP="00323EAF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6. SIXTH FORM DRESS CODE - Smart Business Wear</w:t>
      </w:r>
    </w:p>
    <w:p w:rsidR="00323EAF" w:rsidRPr="00323EAF" w:rsidRDefault="00EC38C2" w:rsidP="00323EAF">
      <w:pPr>
        <w:pStyle w:val="ListParagraph"/>
        <w:widowControl w:val="0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323EAF">
        <w:rPr>
          <w:rFonts w:ascii="Arial" w:eastAsia="Arial" w:hAnsi="Arial" w:cs="Arial"/>
          <w:color w:val="222222"/>
          <w:sz w:val="24"/>
          <w:szCs w:val="24"/>
        </w:rPr>
        <w:t>Suit or smart trousers + smart jacket/blazer or smart skirt/dress + smart jacket/blazer</w:t>
      </w:r>
      <w:r w:rsidR="00323EAF">
        <w:rPr>
          <w:rFonts w:ascii="Arial" w:eastAsia="Arial" w:hAnsi="Arial" w:cs="Arial"/>
          <w:color w:val="222222"/>
          <w:sz w:val="24"/>
          <w:szCs w:val="24"/>
        </w:rPr>
        <w:t>.</w:t>
      </w:r>
    </w:p>
    <w:p w:rsidR="00323EAF" w:rsidRPr="00323EAF" w:rsidRDefault="00EC38C2" w:rsidP="009E341B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450"/>
        <w:rPr>
          <w:sz w:val="24"/>
          <w:szCs w:val="24"/>
        </w:rPr>
      </w:pPr>
      <w:r w:rsidRPr="00323EAF">
        <w:rPr>
          <w:rFonts w:ascii="Arial" w:eastAsia="Arial" w:hAnsi="Arial" w:cs="Arial"/>
          <w:color w:val="222222"/>
          <w:sz w:val="24"/>
          <w:szCs w:val="24"/>
        </w:rPr>
        <w:t>Smart shirt (tie optional) or smart blouse</w:t>
      </w:r>
      <w:r w:rsidR="00323EAF">
        <w:rPr>
          <w:rFonts w:ascii="Arial" w:eastAsia="Arial" w:hAnsi="Arial" w:cs="Arial"/>
          <w:color w:val="222222"/>
          <w:sz w:val="24"/>
          <w:szCs w:val="24"/>
        </w:rPr>
        <w:t>.</w:t>
      </w:r>
    </w:p>
    <w:p w:rsidR="00D81678" w:rsidRPr="00D81678" w:rsidRDefault="00D81678" w:rsidP="00D81678">
      <w:pPr>
        <w:pStyle w:val="ListParagraph"/>
        <w:widowControl w:val="0"/>
        <w:numPr>
          <w:ilvl w:val="0"/>
          <w:numId w:val="2"/>
        </w:numPr>
        <w:spacing w:after="0" w:line="240" w:lineRule="auto"/>
        <w:ind w:left="450"/>
        <w:rPr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Smart shoes</w:t>
      </w:r>
      <w:r w:rsidR="00EC38C2" w:rsidRPr="00323EAF">
        <w:rPr>
          <w:rFonts w:ascii="Arial" w:eastAsia="Arial" w:hAnsi="Arial" w:cs="Arial"/>
          <w:color w:val="222222"/>
          <w:sz w:val="24"/>
          <w:szCs w:val="24"/>
        </w:rPr>
        <w:t xml:space="preserve"> – no trainers/pumps/canvas shoes/mules/ sliders.</w:t>
      </w:r>
    </w:p>
    <w:p w:rsidR="00D17789" w:rsidRDefault="00EC38C2">
      <w:pPr>
        <w:widowControl w:val="0"/>
        <w:numPr>
          <w:ilvl w:val="0"/>
          <w:numId w:val="2"/>
        </w:numPr>
        <w:spacing w:line="240" w:lineRule="auto"/>
        <w:ind w:left="450"/>
        <w:rPr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(</w:t>
      </w:r>
      <w:r>
        <w:rPr>
          <w:rFonts w:ascii="Arial" w:eastAsia="Arial" w:hAnsi="Arial" w:cs="Arial"/>
          <w:color w:val="222222"/>
          <w:sz w:val="24"/>
          <w:szCs w:val="24"/>
        </w:rPr>
        <w:t xml:space="preserve">Optional for cold weather) Jumper or cardigan – </w:t>
      </w:r>
      <w:r w:rsidRPr="00D81678">
        <w:rPr>
          <w:rFonts w:ascii="Arial" w:eastAsia="Arial" w:hAnsi="Arial" w:cs="Arial"/>
          <w:color w:val="222222"/>
          <w:sz w:val="24"/>
          <w:szCs w:val="24"/>
          <w:u w:val="single"/>
        </w:rPr>
        <w:t xml:space="preserve">no big logos, </w:t>
      </w:r>
      <w:r w:rsidRPr="00D81678">
        <w:rPr>
          <w:rFonts w:ascii="Arial" w:eastAsia="Arial" w:hAnsi="Arial" w:cs="Arial"/>
          <w:color w:val="222222"/>
          <w:sz w:val="24"/>
          <w:szCs w:val="24"/>
          <w:u w:val="single"/>
        </w:rPr>
        <w:t>sports tops or hoodies</w:t>
      </w:r>
      <w:r w:rsidR="00D81678">
        <w:rPr>
          <w:rFonts w:ascii="Arial" w:eastAsia="Arial" w:hAnsi="Arial" w:cs="Arial"/>
          <w:color w:val="222222"/>
          <w:sz w:val="24"/>
          <w:szCs w:val="24"/>
        </w:rPr>
        <w:t>.</w:t>
      </w:r>
    </w:p>
    <w:p w:rsidR="00D81678" w:rsidRDefault="00EC38C2" w:rsidP="00D81678">
      <w:pPr>
        <w:widowControl w:val="0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b/>
          <w:color w:val="222222"/>
          <w:sz w:val="24"/>
          <w:szCs w:val="24"/>
        </w:rPr>
        <w:t>7. ABSENCES</w:t>
      </w:r>
    </w:p>
    <w:p w:rsidR="00D17789" w:rsidRDefault="00EC38C2" w:rsidP="00D81678">
      <w:pPr>
        <w:widowControl w:val="0"/>
        <w:spacing w:after="0" w:line="240" w:lineRule="auto"/>
        <w:rPr>
          <w:rFonts w:ascii="Arial" w:eastAsia="Arial" w:hAnsi="Arial" w:cs="Arial"/>
          <w:b/>
          <w:color w:val="222222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Inform Mrs Brown via 6th Form mobile 07741162799 or school number 02476 617231 of any reason for absence by 9.00am that day.</w:t>
      </w:r>
    </w:p>
    <w:p w:rsidR="00D17789" w:rsidRDefault="00D17789" w:rsidP="00D81678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t xml:space="preserve">VISIT TO CINEMA </w:t>
      </w:r>
    </w:p>
    <w:p w:rsidR="00D17789" w:rsidRDefault="00EC38C2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Students who are free Wed</w:t>
      </w:r>
      <w:r w:rsidR="00D81678">
        <w:rPr>
          <w:rFonts w:ascii="Arial" w:eastAsia="Arial" w:hAnsi="Arial" w:cs="Arial"/>
          <w:sz w:val="24"/>
          <w:szCs w:val="24"/>
        </w:rPr>
        <w:t>nesday</w:t>
      </w:r>
      <w:r>
        <w:rPr>
          <w:rFonts w:ascii="Arial" w:eastAsia="Arial" w:hAnsi="Arial" w:cs="Arial"/>
          <w:sz w:val="24"/>
          <w:szCs w:val="24"/>
        </w:rPr>
        <w:t xml:space="preserve"> or Thu</w:t>
      </w:r>
      <w:r w:rsidR="00D81678">
        <w:rPr>
          <w:rFonts w:ascii="Arial" w:eastAsia="Arial" w:hAnsi="Arial" w:cs="Arial"/>
          <w:sz w:val="24"/>
          <w:szCs w:val="24"/>
        </w:rPr>
        <w:t>rsday</w:t>
      </w:r>
      <w:r>
        <w:rPr>
          <w:rFonts w:ascii="Arial" w:eastAsia="Arial" w:hAnsi="Arial" w:cs="Arial"/>
          <w:sz w:val="24"/>
          <w:szCs w:val="24"/>
        </w:rPr>
        <w:t xml:space="preserve"> afternoon this week (which day TBC) and would like to see the film </w:t>
      </w:r>
      <w:r w:rsidR="00D81678">
        <w:rPr>
          <w:rFonts w:ascii="Arial" w:eastAsia="Arial" w:hAnsi="Arial" w:cs="Arial"/>
          <w:sz w:val="24"/>
          <w:szCs w:val="24"/>
        </w:rPr>
        <w:t>‘</w:t>
      </w:r>
      <w:r>
        <w:rPr>
          <w:rFonts w:ascii="Arial" w:eastAsia="Arial" w:hAnsi="Arial" w:cs="Arial"/>
          <w:sz w:val="24"/>
          <w:szCs w:val="24"/>
        </w:rPr>
        <w:t>Harriet</w:t>
      </w:r>
      <w:r w:rsidR="00D81678"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 please see Ms Duffy for letter.</w:t>
      </w: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</w:p>
    <w:tbl>
      <w:tblPr>
        <w:tblStyle w:val="a0"/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8100"/>
      </w:tblGrid>
      <w:tr w:rsidR="00D17789">
        <w:tc>
          <w:tcPr>
            <w:tcW w:w="23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89" w:rsidRDefault="00EC38C2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>
                  <wp:extent cx="1288732" cy="1288732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32" cy="1288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24" w:space="0" w:color="000000"/>
              <w:left w:val="single" w:sz="8" w:space="0" w:color="FFFFFF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7789" w:rsidRDefault="00EC38C2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333333"/>
                <w:sz w:val="28"/>
                <w:szCs w:val="28"/>
              </w:rPr>
              <w:t>THIS WEEK’S REFLECTION</w:t>
            </w:r>
          </w:p>
          <w:p w:rsidR="00D17789" w:rsidRDefault="00D17789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color w:val="333333"/>
                <w:sz w:val="24"/>
                <w:szCs w:val="24"/>
              </w:rPr>
            </w:pPr>
          </w:p>
          <w:p w:rsidR="00D17789" w:rsidRPr="00D81678" w:rsidRDefault="00EC38C2" w:rsidP="00D81678">
            <w:pPr>
              <w:widowControl w:val="0"/>
              <w:spacing w:after="0" w:line="360" w:lineRule="auto"/>
              <w:ind w:left="720"/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</w:pPr>
            <w:r w:rsidRPr="00D81678"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  <w:t xml:space="preserve">Lord, </w:t>
            </w:r>
          </w:p>
          <w:p w:rsidR="00D17789" w:rsidRPr="00D81678" w:rsidRDefault="00EC38C2" w:rsidP="00D81678">
            <w:pPr>
              <w:widowControl w:val="0"/>
              <w:spacing w:after="0" w:line="360" w:lineRule="auto"/>
              <w:ind w:left="720"/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</w:pPr>
            <w:r w:rsidRPr="00D81678"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  <w:t>Give me patience and faith.</w:t>
            </w:r>
          </w:p>
          <w:p w:rsidR="00D17789" w:rsidRPr="00D81678" w:rsidRDefault="00EC38C2" w:rsidP="00D81678">
            <w:pPr>
              <w:widowControl w:val="0"/>
              <w:spacing w:after="0" w:line="360" w:lineRule="auto"/>
              <w:ind w:left="720"/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</w:pPr>
            <w:r w:rsidRPr="00D81678"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  <w:t xml:space="preserve">With you and in you, </w:t>
            </w:r>
          </w:p>
          <w:p w:rsidR="00D17789" w:rsidRPr="00D81678" w:rsidRDefault="00EC38C2" w:rsidP="00D81678">
            <w:pPr>
              <w:widowControl w:val="0"/>
              <w:spacing w:after="0" w:line="360" w:lineRule="auto"/>
              <w:ind w:left="720"/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</w:pPr>
            <w:r w:rsidRPr="00D81678"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  <w:t>all things are possible.</w:t>
            </w:r>
          </w:p>
          <w:p w:rsidR="00D17789" w:rsidRDefault="00EC38C2" w:rsidP="00D81678">
            <w:pPr>
              <w:widowControl w:val="0"/>
              <w:spacing w:after="0" w:line="360" w:lineRule="auto"/>
              <w:ind w:left="720"/>
              <w:rPr>
                <w:rFonts w:ascii="Arial" w:eastAsia="Arial" w:hAnsi="Arial" w:cs="Arial"/>
                <w:color w:val="333333"/>
                <w:sz w:val="24"/>
                <w:szCs w:val="24"/>
              </w:rPr>
            </w:pPr>
            <w:r w:rsidRPr="00D81678">
              <w:rPr>
                <w:rFonts w:ascii="Arial" w:eastAsia="Arial" w:hAnsi="Arial" w:cs="Arial"/>
                <w:b/>
                <w:color w:val="333333"/>
                <w:sz w:val="40"/>
                <w:szCs w:val="36"/>
              </w:rPr>
              <w:t>Amen</w:t>
            </w:r>
          </w:p>
        </w:tc>
      </w:tr>
    </w:tbl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b/>
          <w:color w:val="333333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D17789" w:rsidRDefault="00D17789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D1778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8C2" w:rsidRDefault="00EC38C2">
      <w:pPr>
        <w:spacing w:after="0" w:line="240" w:lineRule="auto"/>
      </w:pPr>
      <w:r>
        <w:separator/>
      </w:r>
    </w:p>
  </w:endnote>
  <w:endnote w:type="continuationSeparator" w:id="0">
    <w:p w:rsidR="00EC38C2" w:rsidRDefault="00EC3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9" w:rsidRDefault="00EC38C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2728913" cy="6897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8913" cy="68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9" w:rsidRDefault="00D1778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8C2" w:rsidRDefault="00EC38C2">
      <w:pPr>
        <w:spacing w:after="0" w:line="240" w:lineRule="auto"/>
      </w:pPr>
      <w:r>
        <w:separator/>
      </w:r>
    </w:p>
  </w:footnote>
  <w:footnote w:type="continuationSeparator" w:id="0">
    <w:p w:rsidR="00EC38C2" w:rsidRDefault="00EC3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9" w:rsidRDefault="00EC38C2">
    <w:pPr>
      <w:widowControl w:val="0"/>
      <w:spacing w:after="0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>.</w:t>
    </w:r>
  </w:p>
  <w:p w:rsidR="00D17789" w:rsidRDefault="00D17789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9" w:rsidRDefault="00D17789">
    <w:pPr>
      <w:widowControl w:val="0"/>
      <w:spacing w:after="0"/>
      <w:rPr>
        <w:rFonts w:ascii="Arial" w:eastAsia="Arial" w:hAnsi="Arial" w:cs="Arial"/>
        <w:sz w:val="4"/>
        <w:szCs w:val="4"/>
      </w:rPr>
    </w:pPr>
  </w:p>
  <w:tbl>
    <w:tblPr>
      <w:tblStyle w:val="a1"/>
      <w:tblW w:w="1045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1800"/>
      <w:gridCol w:w="8655"/>
    </w:tblGrid>
    <w:tr w:rsidR="00D17789">
      <w:tc>
        <w:tcPr>
          <w:tcW w:w="1800" w:type="dxa"/>
          <w:shd w:val="clear" w:color="auto" w:fill="17365D"/>
          <w:vAlign w:val="center"/>
        </w:tcPr>
        <w:p w:rsidR="00D17789" w:rsidRDefault="00EC38C2">
          <w:pPr>
            <w:spacing w:before="200"/>
            <w:jc w:val="center"/>
            <w:rPr>
              <w:rFonts w:ascii="Arial" w:eastAsia="Arial" w:hAnsi="Arial" w:cs="Arial"/>
              <w:b/>
              <w:smallCaps/>
              <w:color w:val="FFFFFF"/>
              <w:sz w:val="96"/>
              <w:szCs w:val="96"/>
            </w:rPr>
          </w:pPr>
          <w:r>
            <w:rPr>
              <w:rFonts w:ascii="Arial" w:eastAsia="Arial" w:hAnsi="Arial" w:cs="Arial"/>
              <w:b/>
              <w:smallCaps/>
              <w:noProof/>
              <w:color w:val="FFFFFF"/>
              <w:sz w:val="96"/>
              <w:szCs w:val="96"/>
            </w:rPr>
            <w:drawing>
              <wp:inline distT="114300" distB="114300" distL="114300" distR="114300">
                <wp:extent cx="940117" cy="940117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117" cy="94011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55" w:type="dxa"/>
          <w:shd w:val="clear" w:color="auto" w:fill="17365D"/>
          <w:vAlign w:val="center"/>
        </w:tcPr>
        <w:p w:rsidR="00D17789" w:rsidRDefault="00EC38C2">
          <w:pPr>
            <w:jc w:val="center"/>
            <w:rPr>
              <w:rFonts w:ascii="Arial" w:eastAsia="Arial" w:hAnsi="Arial" w:cs="Arial"/>
              <w:b/>
              <w:color w:val="FFFFFF"/>
              <w:sz w:val="44"/>
              <w:szCs w:val="44"/>
            </w:rPr>
          </w:pPr>
          <w:r>
            <w:rPr>
              <w:rFonts w:ascii="Arial" w:eastAsia="Arial" w:hAnsi="Arial" w:cs="Arial"/>
              <w:b/>
              <w:color w:val="FFFFFF"/>
              <w:sz w:val="72"/>
              <w:szCs w:val="72"/>
            </w:rPr>
            <w:t xml:space="preserve">WEEKLY BULLETIN  </w:t>
          </w:r>
          <w:r>
            <w:rPr>
              <w:rFonts w:ascii="Arial" w:eastAsia="Arial" w:hAnsi="Arial" w:cs="Arial"/>
              <w:b/>
              <w:color w:val="FFFFFF"/>
              <w:sz w:val="44"/>
              <w:szCs w:val="44"/>
            </w:rPr>
            <w:t xml:space="preserve">    </w:t>
          </w:r>
        </w:p>
        <w:p w:rsidR="00D17789" w:rsidRDefault="00EC38C2">
          <w:pPr>
            <w:jc w:val="center"/>
            <w:rPr>
              <w:rFonts w:ascii="Arial" w:eastAsia="Arial" w:hAnsi="Arial" w:cs="Arial"/>
              <w:b/>
              <w:color w:val="FFFFFF"/>
              <w:sz w:val="48"/>
              <w:szCs w:val="48"/>
            </w:rPr>
          </w:pPr>
          <w:r>
            <w:rPr>
              <w:rFonts w:ascii="Arial" w:eastAsia="Arial" w:hAnsi="Arial" w:cs="Arial"/>
              <w:b/>
              <w:color w:val="FFFFFF"/>
              <w:sz w:val="44"/>
              <w:szCs w:val="44"/>
            </w:rPr>
            <w:t>25th-29th November</w:t>
          </w:r>
        </w:p>
      </w:tc>
    </w:tr>
  </w:tbl>
  <w:p w:rsidR="00D17789" w:rsidRDefault="00D17789">
    <w:pPr>
      <w:spacing w:after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02BC"/>
    <w:multiLevelType w:val="multilevel"/>
    <w:tmpl w:val="50A67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3C3E29"/>
    <w:multiLevelType w:val="multilevel"/>
    <w:tmpl w:val="B4FCD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B63F31"/>
    <w:multiLevelType w:val="multilevel"/>
    <w:tmpl w:val="EC7A8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0247EC"/>
    <w:multiLevelType w:val="multilevel"/>
    <w:tmpl w:val="E71CCE9E"/>
    <w:lvl w:ilvl="0">
      <w:start w:val="1"/>
      <w:numFmt w:val="bullet"/>
      <w:lvlText w:val="●"/>
      <w:lvlJc w:val="right"/>
      <w:pPr>
        <w:ind w:left="630" w:hanging="360"/>
      </w:pPr>
      <w:rPr>
        <w:rFonts w:ascii="Arial" w:eastAsia="Arial" w:hAnsi="Arial" w:cs="Arial"/>
        <w:b w:val="0"/>
        <w:i w:val="0"/>
        <w:smallCaps w:val="0"/>
        <w:strike w:val="0"/>
        <w:color w:val="222222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3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0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7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51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23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495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6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3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6D355AE0"/>
    <w:multiLevelType w:val="multilevel"/>
    <w:tmpl w:val="1B7258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1D97384"/>
    <w:multiLevelType w:val="hybridMultilevel"/>
    <w:tmpl w:val="D0E8FC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613941"/>
    <w:multiLevelType w:val="multilevel"/>
    <w:tmpl w:val="5A944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789"/>
    <w:rsid w:val="00323EAF"/>
    <w:rsid w:val="00D17789"/>
    <w:rsid w:val="00D81678"/>
    <w:rsid w:val="00E0757D"/>
    <w:rsid w:val="00EC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78E801"/>
  <w15:docId w15:val="{2CA55599-317D-48F3-A779-CD1982BFC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323E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Robins</dc:creator>
  <cp:lastModifiedBy>Renata Robins</cp:lastModifiedBy>
  <cp:revision>4</cp:revision>
  <dcterms:created xsi:type="dcterms:W3CDTF">2019-11-24T20:38:00Z</dcterms:created>
  <dcterms:modified xsi:type="dcterms:W3CDTF">2019-11-24T20:42:00Z</dcterms:modified>
</cp:coreProperties>
</file>